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08" w:rsidRDefault="00BC5508" w:rsidP="00BC5508">
      <w:pPr>
        <w:pStyle w:val="Heading1"/>
        <w:spacing w:line="335" w:lineRule="exact"/>
        <w:ind w:left="660" w:right="666"/>
        <w:jc w:val="center"/>
        <w:rPr>
          <w:w w:val="65"/>
        </w:rPr>
      </w:pPr>
      <w:r>
        <w:rPr>
          <w:w w:val="65"/>
        </w:rPr>
        <w:tab/>
      </w:r>
      <w:r>
        <w:rPr>
          <w:w w:val="65"/>
        </w:rPr>
        <w:tab/>
      </w:r>
      <w:r>
        <w:rPr>
          <w:w w:val="65"/>
        </w:rPr>
        <w:tab/>
      </w:r>
      <w:r>
        <w:rPr>
          <w:w w:val="65"/>
        </w:rPr>
        <w:tab/>
      </w:r>
      <w:r>
        <w:rPr>
          <w:w w:val="65"/>
        </w:rPr>
        <w:tab/>
      </w:r>
      <w:r>
        <w:rPr>
          <w:w w:val="65"/>
        </w:rPr>
        <w:tab/>
      </w:r>
      <w:r>
        <w:rPr>
          <w:w w:val="65"/>
        </w:rPr>
        <w:tab/>
      </w:r>
      <w:r>
        <w:rPr>
          <w:w w:val="65"/>
        </w:rPr>
        <w:tab/>
      </w:r>
      <w:r>
        <w:rPr>
          <w:w w:val="65"/>
        </w:rPr>
        <w:tab/>
      </w:r>
      <w:r>
        <w:rPr>
          <w:w w:val="65"/>
        </w:rPr>
        <w:tab/>
        <w:t>Annexure -C</w:t>
      </w:r>
    </w:p>
    <w:p w:rsidR="00BC5508" w:rsidRPr="009618C8" w:rsidRDefault="00BC5508" w:rsidP="00BC5508">
      <w:pPr>
        <w:pStyle w:val="Heading1"/>
        <w:spacing w:line="335" w:lineRule="exact"/>
        <w:ind w:left="660" w:right="666"/>
        <w:jc w:val="center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w w:val="65"/>
          <w:sz w:val="24"/>
          <w:szCs w:val="24"/>
        </w:rPr>
        <w:t>EMD</w:t>
      </w:r>
      <w:r w:rsidR="00F33B3D">
        <w:rPr>
          <w:rFonts w:ascii="Bookman Old Style" w:hAnsi="Bookman Old Style"/>
          <w:w w:val="65"/>
          <w:sz w:val="24"/>
          <w:szCs w:val="24"/>
        </w:rPr>
        <w:t xml:space="preserve">   </w:t>
      </w:r>
      <w:r w:rsidRPr="009618C8">
        <w:rPr>
          <w:rFonts w:ascii="Bookman Old Style" w:hAnsi="Bookman Old Style"/>
          <w:w w:val="65"/>
          <w:sz w:val="24"/>
          <w:szCs w:val="24"/>
        </w:rPr>
        <w:t>Declaration</w:t>
      </w:r>
    </w:p>
    <w:p w:rsidR="00BC5508" w:rsidRPr="009618C8" w:rsidRDefault="00BC5508" w:rsidP="00BC5508">
      <w:pPr>
        <w:tabs>
          <w:tab w:val="left" w:pos="8867"/>
        </w:tabs>
        <w:spacing w:line="335" w:lineRule="exact"/>
        <w:ind w:left="224"/>
        <w:rPr>
          <w:rFonts w:ascii="Bookman Old Style" w:hAnsi="Bookman Old Style"/>
          <w:b/>
          <w:sz w:val="24"/>
          <w:szCs w:val="24"/>
        </w:rPr>
      </w:pPr>
      <w:r w:rsidRPr="009618C8">
        <w:rPr>
          <w:rFonts w:ascii="Bookman Old Style" w:hAnsi="Bookman Old Style"/>
          <w:b/>
          <w:w w:val="60"/>
          <w:sz w:val="24"/>
          <w:szCs w:val="24"/>
        </w:rPr>
        <w:tab/>
      </w:r>
    </w:p>
    <w:p w:rsidR="00BC5508" w:rsidRPr="00851525" w:rsidRDefault="00F70001" w:rsidP="00F70001">
      <w:pPr>
        <w:pStyle w:val="BodyText"/>
        <w:rPr>
          <w:rFonts w:ascii="Bookman Old Style" w:hAnsi="Bookman Old Style"/>
          <w:sz w:val="24"/>
          <w:szCs w:val="24"/>
        </w:rPr>
      </w:pPr>
      <w:r w:rsidRPr="00851525">
        <w:rPr>
          <w:rFonts w:ascii="Bookman Old Style" w:hAnsi="Bookman Old Style"/>
          <w:w w:val="75"/>
          <w:sz w:val="24"/>
          <w:szCs w:val="24"/>
        </w:rPr>
        <w:t>To</w:t>
      </w:r>
      <w:r w:rsidR="00BC5508" w:rsidRPr="00851525">
        <w:rPr>
          <w:rFonts w:ascii="Bookman Old Style" w:hAnsi="Bookman Old Style"/>
          <w:w w:val="75"/>
          <w:sz w:val="24"/>
          <w:szCs w:val="24"/>
        </w:rPr>
        <w:tab/>
      </w:r>
      <w:r w:rsidR="00BC5508" w:rsidRPr="00851525">
        <w:rPr>
          <w:rFonts w:ascii="Bookman Old Style" w:hAnsi="Bookman Old Style"/>
          <w:w w:val="75"/>
          <w:sz w:val="24"/>
          <w:szCs w:val="24"/>
        </w:rPr>
        <w:tab/>
      </w:r>
      <w:r w:rsidR="00BC5508" w:rsidRPr="00851525">
        <w:rPr>
          <w:rFonts w:ascii="Bookman Old Style" w:hAnsi="Bookman Old Style"/>
          <w:w w:val="75"/>
          <w:sz w:val="24"/>
          <w:szCs w:val="24"/>
        </w:rPr>
        <w:tab/>
      </w:r>
      <w:r w:rsidR="00BC5508" w:rsidRPr="00851525">
        <w:rPr>
          <w:rFonts w:ascii="Bookman Old Style" w:hAnsi="Bookman Old Style"/>
          <w:w w:val="75"/>
          <w:sz w:val="24"/>
          <w:szCs w:val="24"/>
        </w:rPr>
        <w:tab/>
      </w:r>
      <w:r w:rsidR="00BC5508" w:rsidRPr="00851525">
        <w:rPr>
          <w:rFonts w:ascii="Bookman Old Style" w:hAnsi="Bookman Old Style"/>
          <w:w w:val="75"/>
          <w:sz w:val="24"/>
          <w:szCs w:val="24"/>
        </w:rPr>
        <w:tab/>
      </w:r>
      <w:r w:rsidR="00BC5508" w:rsidRPr="00851525">
        <w:rPr>
          <w:rFonts w:ascii="Bookman Old Style" w:hAnsi="Bookman Old Style"/>
          <w:w w:val="75"/>
          <w:sz w:val="24"/>
          <w:szCs w:val="24"/>
        </w:rPr>
        <w:tab/>
      </w:r>
      <w:r w:rsidR="00BC5508" w:rsidRPr="00851525">
        <w:rPr>
          <w:rFonts w:ascii="Bookman Old Style" w:hAnsi="Bookman Old Style"/>
          <w:w w:val="75"/>
          <w:sz w:val="24"/>
          <w:szCs w:val="24"/>
        </w:rPr>
        <w:tab/>
      </w:r>
      <w:r w:rsidR="00BC5508" w:rsidRPr="00851525">
        <w:rPr>
          <w:rFonts w:ascii="Bookman Old Style" w:hAnsi="Bookman Old Style"/>
          <w:w w:val="75"/>
          <w:sz w:val="24"/>
          <w:szCs w:val="24"/>
        </w:rPr>
        <w:tab/>
      </w:r>
      <w:r w:rsidR="00BC5508" w:rsidRPr="00851525">
        <w:rPr>
          <w:rFonts w:ascii="Bookman Old Style" w:hAnsi="Bookman Old Style"/>
          <w:w w:val="75"/>
          <w:sz w:val="24"/>
          <w:szCs w:val="24"/>
        </w:rPr>
        <w:tab/>
      </w:r>
      <w:r w:rsidR="00BC5508" w:rsidRPr="00851525">
        <w:rPr>
          <w:rFonts w:ascii="Bookman Old Style" w:hAnsi="Bookman Old Style"/>
          <w:w w:val="75"/>
          <w:sz w:val="24"/>
          <w:szCs w:val="24"/>
        </w:rPr>
        <w:tab/>
        <w:t>Date:</w:t>
      </w:r>
    </w:p>
    <w:p w:rsidR="00BC5508" w:rsidRPr="00851525" w:rsidRDefault="00BC5508" w:rsidP="00F70001">
      <w:pPr>
        <w:pStyle w:val="BodyText"/>
        <w:rPr>
          <w:rFonts w:ascii="Bookman Old Style" w:hAnsi="Bookman Old Style"/>
          <w:w w:val="65"/>
          <w:sz w:val="24"/>
          <w:szCs w:val="24"/>
        </w:rPr>
      </w:pPr>
      <w:r w:rsidRPr="00851525">
        <w:rPr>
          <w:rFonts w:ascii="Bookman Old Style" w:hAnsi="Bookman Old Style"/>
          <w:w w:val="65"/>
          <w:sz w:val="24"/>
          <w:szCs w:val="24"/>
        </w:rPr>
        <w:t>The</w:t>
      </w:r>
      <w:r w:rsidR="00F64EDB" w:rsidRPr="00851525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851525">
        <w:rPr>
          <w:rFonts w:ascii="Bookman Old Style" w:hAnsi="Bookman Old Style"/>
          <w:w w:val="65"/>
          <w:sz w:val="24"/>
          <w:szCs w:val="24"/>
        </w:rPr>
        <w:t>Chief Executive Officer,</w:t>
      </w:r>
    </w:p>
    <w:p w:rsidR="00BC5508" w:rsidRPr="00F70001" w:rsidRDefault="00BC5508" w:rsidP="00BC5508">
      <w:pPr>
        <w:spacing w:line="336" w:lineRule="exact"/>
        <w:ind w:left="224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F70001">
        <w:rPr>
          <w:rFonts w:ascii="Bookman Old Style" w:hAnsi="Bookman Old Style"/>
          <w:sz w:val="24"/>
          <w:szCs w:val="24"/>
        </w:rPr>
        <w:t>Tamluk</w:t>
      </w:r>
      <w:proofErr w:type="spellEnd"/>
      <w:r w:rsidR="00F64ED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70001">
        <w:rPr>
          <w:rFonts w:ascii="Bookman Old Style" w:hAnsi="Bookman Old Style"/>
          <w:sz w:val="24"/>
          <w:szCs w:val="24"/>
        </w:rPr>
        <w:t>Ghatal</w:t>
      </w:r>
      <w:proofErr w:type="spellEnd"/>
      <w:r w:rsidRPr="00F70001">
        <w:rPr>
          <w:rFonts w:ascii="Bookman Old Style" w:hAnsi="Bookman Old Style"/>
          <w:sz w:val="24"/>
          <w:szCs w:val="24"/>
        </w:rPr>
        <w:t xml:space="preserve"> Central Co-operative Bank Ltd.</w:t>
      </w:r>
      <w:proofErr w:type="gramEnd"/>
    </w:p>
    <w:p w:rsidR="00BC5508" w:rsidRPr="00F70001" w:rsidRDefault="00BC5508" w:rsidP="00BC5508">
      <w:pPr>
        <w:spacing w:line="336" w:lineRule="exact"/>
        <w:ind w:left="224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F70001">
        <w:rPr>
          <w:rFonts w:ascii="Bookman Old Style" w:hAnsi="Bookman Old Style"/>
          <w:sz w:val="24"/>
          <w:szCs w:val="24"/>
        </w:rPr>
        <w:t>Tamluk</w:t>
      </w:r>
      <w:proofErr w:type="spellEnd"/>
      <w:r w:rsidRPr="00F70001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="00F64ED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70001">
        <w:rPr>
          <w:rFonts w:ascii="Bookman Old Style" w:hAnsi="Bookman Old Style"/>
          <w:sz w:val="24"/>
          <w:szCs w:val="24"/>
        </w:rPr>
        <w:t>Purba</w:t>
      </w:r>
      <w:proofErr w:type="spellEnd"/>
      <w:r w:rsidR="00F64ED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70001">
        <w:rPr>
          <w:rFonts w:ascii="Bookman Old Style" w:hAnsi="Bookman Old Style"/>
          <w:sz w:val="24"/>
          <w:szCs w:val="24"/>
        </w:rPr>
        <w:t>Medinipur</w:t>
      </w:r>
      <w:proofErr w:type="spellEnd"/>
    </w:p>
    <w:p w:rsidR="00BC5508" w:rsidRPr="00F70001" w:rsidRDefault="00BC5508" w:rsidP="00BC5508">
      <w:pPr>
        <w:spacing w:line="336" w:lineRule="exact"/>
        <w:ind w:left="224"/>
        <w:rPr>
          <w:rFonts w:ascii="Bookman Old Style" w:hAnsi="Bookman Old Style"/>
          <w:sz w:val="24"/>
          <w:szCs w:val="24"/>
        </w:rPr>
      </w:pPr>
      <w:r w:rsidRPr="00F70001">
        <w:rPr>
          <w:rFonts w:ascii="Bookman Old Style" w:hAnsi="Bookman Old Style"/>
          <w:sz w:val="24"/>
          <w:szCs w:val="24"/>
        </w:rPr>
        <w:t>West Bengal</w:t>
      </w:r>
    </w:p>
    <w:p w:rsidR="00BC5508" w:rsidRPr="00F70001" w:rsidRDefault="00BC5508" w:rsidP="00BC5508">
      <w:pPr>
        <w:pStyle w:val="Heading1"/>
        <w:spacing w:line="337" w:lineRule="exact"/>
        <w:rPr>
          <w:rFonts w:ascii="Bookman Old Style" w:hAnsi="Bookman Old Style"/>
          <w:b w:val="0"/>
          <w:sz w:val="24"/>
          <w:szCs w:val="24"/>
        </w:rPr>
      </w:pPr>
      <w:r w:rsidRPr="00F70001">
        <w:rPr>
          <w:rFonts w:ascii="Bookman Old Style" w:hAnsi="Bookman Old Style"/>
          <w:b w:val="0"/>
          <w:w w:val="65"/>
          <w:sz w:val="24"/>
          <w:szCs w:val="24"/>
        </w:rPr>
        <w:t>Sub</w:t>
      </w:r>
      <w:proofErr w:type="gramStart"/>
      <w:r w:rsidRPr="00F70001">
        <w:rPr>
          <w:rFonts w:ascii="Bookman Old Style" w:hAnsi="Bookman Old Style"/>
          <w:b w:val="0"/>
          <w:w w:val="65"/>
          <w:sz w:val="24"/>
          <w:szCs w:val="24"/>
        </w:rPr>
        <w:t>:-</w:t>
      </w:r>
      <w:proofErr w:type="gramEnd"/>
      <w:r w:rsidR="00F64EDB">
        <w:rPr>
          <w:rFonts w:ascii="Bookman Old Style" w:hAnsi="Bookman Old Style"/>
          <w:b w:val="0"/>
          <w:w w:val="65"/>
          <w:sz w:val="24"/>
          <w:szCs w:val="24"/>
        </w:rPr>
        <w:t xml:space="preserve"> </w:t>
      </w:r>
      <w:r w:rsidRPr="00F70001">
        <w:rPr>
          <w:rFonts w:ascii="Bookman Old Style" w:hAnsi="Bookman Old Style"/>
          <w:b w:val="0"/>
          <w:w w:val="65"/>
          <w:sz w:val="24"/>
          <w:szCs w:val="24"/>
        </w:rPr>
        <w:t>Declaration</w:t>
      </w:r>
      <w:r w:rsidR="00F64EDB">
        <w:rPr>
          <w:rFonts w:ascii="Bookman Old Style" w:hAnsi="Bookman Old Style"/>
          <w:b w:val="0"/>
          <w:w w:val="65"/>
          <w:sz w:val="24"/>
          <w:szCs w:val="24"/>
        </w:rPr>
        <w:t xml:space="preserve"> </w:t>
      </w:r>
      <w:r w:rsidRPr="00F70001">
        <w:rPr>
          <w:rFonts w:ascii="Bookman Old Style" w:hAnsi="Bookman Old Style"/>
          <w:b w:val="0"/>
          <w:w w:val="65"/>
          <w:sz w:val="24"/>
          <w:szCs w:val="24"/>
        </w:rPr>
        <w:t>on</w:t>
      </w:r>
      <w:r w:rsidR="00F64EDB">
        <w:rPr>
          <w:rFonts w:ascii="Bookman Old Style" w:hAnsi="Bookman Old Style"/>
          <w:b w:val="0"/>
          <w:w w:val="65"/>
          <w:sz w:val="24"/>
          <w:szCs w:val="24"/>
        </w:rPr>
        <w:t xml:space="preserve"> </w:t>
      </w:r>
      <w:r w:rsidRPr="00F70001">
        <w:rPr>
          <w:rFonts w:ascii="Bookman Old Style" w:hAnsi="Bookman Old Style"/>
          <w:b w:val="0"/>
          <w:w w:val="65"/>
          <w:sz w:val="24"/>
          <w:szCs w:val="24"/>
        </w:rPr>
        <w:t>Bid</w:t>
      </w:r>
      <w:r w:rsidR="00F64EDB">
        <w:rPr>
          <w:rFonts w:ascii="Bookman Old Style" w:hAnsi="Bookman Old Style"/>
          <w:b w:val="0"/>
          <w:w w:val="65"/>
          <w:sz w:val="24"/>
          <w:szCs w:val="24"/>
        </w:rPr>
        <w:t xml:space="preserve"> </w:t>
      </w:r>
      <w:r w:rsidRPr="00F70001">
        <w:rPr>
          <w:rFonts w:ascii="Bookman Old Style" w:hAnsi="Bookman Old Style"/>
          <w:b w:val="0"/>
          <w:w w:val="65"/>
          <w:sz w:val="24"/>
          <w:szCs w:val="24"/>
        </w:rPr>
        <w:t>Security/EMD</w:t>
      </w:r>
    </w:p>
    <w:p w:rsidR="00BC5508" w:rsidRPr="009618C8" w:rsidRDefault="00BC5508" w:rsidP="00BC5508">
      <w:pPr>
        <w:pStyle w:val="BodyText"/>
        <w:spacing w:before="2"/>
        <w:ind w:left="0"/>
        <w:rPr>
          <w:rFonts w:ascii="Bookman Old Style" w:hAnsi="Bookman Old Style"/>
          <w:b/>
          <w:sz w:val="24"/>
          <w:szCs w:val="24"/>
        </w:rPr>
      </w:pPr>
    </w:p>
    <w:p w:rsidR="00BC5508" w:rsidRPr="009618C8" w:rsidRDefault="00BC5508" w:rsidP="00BC5508">
      <w:pPr>
        <w:pStyle w:val="BodyText"/>
        <w:spacing w:before="1"/>
        <w:rPr>
          <w:rFonts w:ascii="Bookman Old Style" w:hAnsi="Bookman Old Style"/>
          <w:sz w:val="24"/>
          <w:szCs w:val="24"/>
        </w:rPr>
      </w:pPr>
      <w:proofErr w:type="spellStart"/>
      <w:r w:rsidRPr="009618C8">
        <w:rPr>
          <w:rFonts w:ascii="Bookman Old Style" w:hAnsi="Bookman Old Style"/>
          <w:w w:val="70"/>
          <w:sz w:val="24"/>
          <w:szCs w:val="24"/>
        </w:rPr>
        <w:t>DearSir</w:t>
      </w:r>
      <w:proofErr w:type="spellEnd"/>
      <w:r w:rsidRPr="009618C8">
        <w:rPr>
          <w:rFonts w:ascii="Bookman Old Style" w:hAnsi="Bookman Old Style"/>
          <w:w w:val="70"/>
          <w:sz w:val="24"/>
          <w:szCs w:val="24"/>
        </w:rPr>
        <w:t>,</w:t>
      </w:r>
    </w:p>
    <w:p w:rsidR="00BC5508" w:rsidRPr="009618C8" w:rsidRDefault="00BC5508" w:rsidP="00BC5508">
      <w:pPr>
        <w:pStyle w:val="BodyText"/>
        <w:spacing w:before="1"/>
        <w:ind w:left="0"/>
        <w:rPr>
          <w:rFonts w:ascii="Bookman Old Style" w:hAnsi="Bookman Old Style"/>
          <w:sz w:val="24"/>
          <w:szCs w:val="24"/>
        </w:rPr>
      </w:pPr>
    </w:p>
    <w:p w:rsidR="00BC5508" w:rsidRPr="00F33B3D" w:rsidRDefault="00BC5508" w:rsidP="00BC5508">
      <w:pPr>
        <w:spacing w:before="1"/>
        <w:ind w:left="224" w:right="223"/>
        <w:jc w:val="both"/>
        <w:rPr>
          <w:rFonts w:ascii="Bookman Old Style" w:hAnsi="Bookman Old Style"/>
          <w:sz w:val="24"/>
          <w:szCs w:val="24"/>
        </w:rPr>
      </w:pPr>
      <w:r w:rsidRPr="00F33B3D">
        <w:rPr>
          <w:rFonts w:ascii="Bookman Old Style" w:hAnsi="Bookman Old Style"/>
          <w:spacing w:val="10"/>
          <w:w w:val="63"/>
          <w:sz w:val="24"/>
          <w:szCs w:val="24"/>
        </w:rPr>
        <w:t>R</w:t>
      </w:r>
      <w:r w:rsidRPr="00F33B3D">
        <w:rPr>
          <w:rFonts w:ascii="Bookman Old Style" w:hAnsi="Bookman Old Style"/>
          <w:spacing w:val="-6"/>
          <w:w w:val="66"/>
          <w:sz w:val="24"/>
          <w:szCs w:val="24"/>
        </w:rPr>
        <w:t>e</w:t>
      </w:r>
      <w:r w:rsidRPr="00F33B3D">
        <w:rPr>
          <w:rFonts w:ascii="Bookman Old Style" w:hAnsi="Bookman Old Style"/>
          <w:spacing w:val="-10"/>
          <w:w w:val="67"/>
          <w:sz w:val="24"/>
          <w:szCs w:val="24"/>
        </w:rPr>
        <w:t>f</w:t>
      </w:r>
      <w:r w:rsidRPr="00F33B3D">
        <w:rPr>
          <w:rFonts w:ascii="Bookman Old Style" w:hAnsi="Bookman Old Style"/>
          <w:w w:val="50"/>
          <w:sz w:val="24"/>
          <w:szCs w:val="24"/>
        </w:rPr>
        <w:t>:</w:t>
      </w:r>
      <w:r w:rsidR="00F64EDB" w:rsidRPr="00F33B3D">
        <w:rPr>
          <w:rFonts w:ascii="Bookman Old Style" w:hAnsi="Bookman Old Style"/>
          <w:w w:val="50"/>
          <w:sz w:val="24"/>
          <w:szCs w:val="24"/>
        </w:rPr>
        <w:t xml:space="preserve"> </w:t>
      </w:r>
      <w:r w:rsidRPr="00F33B3D">
        <w:rPr>
          <w:rFonts w:ascii="Bookman Old Style" w:hAnsi="Bookman Old Style"/>
          <w:spacing w:val="9"/>
          <w:w w:val="66"/>
          <w:sz w:val="24"/>
          <w:szCs w:val="24"/>
        </w:rPr>
        <w:t>B</w:t>
      </w:r>
      <w:r w:rsidRPr="00F33B3D">
        <w:rPr>
          <w:rFonts w:ascii="Bookman Old Style" w:hAnsi="Bookman Old Style"/>
          <w:spacing w:val="-1"/>
          <w:w w:val="66"/>
          <w:sz w:val="24"/>
          <w:szCs w:val="24"/>
        </w:rPr>
        <w:t>a</w:t>
      </w:r>
      <w:r w:rsidRPr="00F33B3D">
        <w:rPr>
          <w:rFonts w:ascii="Bookman Old Style" w:hAnsi="Bookman Old Style"/>
          <w:spacing w:val="-4"/>
          <w:w w:val="63"/>
          <w:sz w:val="24"/>
          <w:szCs w:val="24"/>
        </w:rPr>
        <w:t>n</w:t>
      </w:r>
      <w:r w:rsidRPr="00F33B3D">
        <w:rPr>
          <w:rFonts w:ascii="Bookman Old Style" w:hAnsi="Bookman Old Style"/>
          <w:spacing w:val="-5"/>
          <w:w w:val="62"/>
          <w:sz w:val="24"/>
          <w:szCs w:val="24"/>
        </w:rPr>
        <w:t>k</w:t>
      </w:r>
      <w:r w:rsidRPr="00F33B3D">
        <w:rPr>
          <w:rFonts w:ascii="Bookman Old Style" w:hAnsi="Bookman Old Style"/>
          <w:spacing w:val="2"/>
          <w:w w:val="70"/>
          <w:sz w:val="24"/>
          <w:szCs w:val="24"/>
        </w:rPr>
        <w:t>’</w:t>
      </w:r>
      <w:r w:rsidRPr="00F33B3D">
        <w:rPr>
          <w:rFonts w:ascii="Bookman Old Style" w:hAnsi="Bookman Old Style"/>
          <w:w w:val="74"/>
          <w:sz w:val="24"/>
          <w:szCs w:val="24"/>
        </w:rPr>
        <w:t>s</w:t>
      </w:r>
      <w:r w:rsidR="00F64EDB" w:rsidRPr="00F33B3D">
        <w:rPr>
          <w:rFonts w:ascii="Bookman Old Style" w:hAnsi="Bookman Old Style"/>
          <w:w w:val="74"/>
          <w:sz w:val="24"/>
          <w:szCs w:val="24"/>
        </w:rPr>
        <w:t xml:space="preserve"> </w:t>
      </w:r>
      <w:r w:rsidR="009618C8" w:rsidRPr="00F33B3D">
        <w:rPr>
          <w:rFonts w:ascii="Bookman Old Style" w:hAnsi="Bookman Old Style"/>
          <w:spacing w:val="10"/>
          <w:w w:val="63"/>
          <w:sz w:val="24"/>
          <w:szCs w:val="24"/>
        </w:rPr>
        <w:t>Tender notice no. TGCCB/</w:t>
      </w:r>
      <w:r w:rsidR="00F33B3D" w:rsidRPr="00F33B3D">
        <w:rPr>
          <w:rFonts w:ascii="Bookman Old Style" w:hAnsi="Bookman Old Style"/>
          <w:spacing w:val="10"/>
          <w:w w:val="63"/>
          <w:sz w:val="24"/>
          <w:szCs w:val="24"/>
        </w:rPr>
        <w:t>G/016/2023-</w:t>
      </w:r>
      <w:proofErr w:type="gramStart"/>
      <w:r w:rsidR="00F33B3D" w:rsidRPr="00F33B3D">
        <w:rPr>
          <w:rFonts w:ascii="Bookman Old Style" w:hAnsi="Bookman Old Style"/>
          <w:spacing w:val="10"/>
          <w:w w:val="63"/>
          <w:sz w:val="24"/>
          <w:szCs w:val="24"/>
        </w:rPr>
        <w:t>24</w:t>
      </w:r>
      <w:r w:rsidR="009618C8" w:rsidRPr="00F33B3D">
        <w:rPr>
          <w:rFonts w:ascii="Bookman Old Style" w:hAnsi="Bookman Old Style"/>
          <w:spacing w:val="10"/>
          <w:w w:val="63"/>
          <w:sz w:val="24"/>
          <w:szCs w:val="24"/>
        </w:rPr>
        <w:t xml:space="preserve">  </w:t>
      </w:r>
      <w:r w:rsidRPr="00F33B3D">
        <w:rPr>
          <w:rFonts w:ascii="Bookman Old Style" w:hAnsi="Bookman Old Style"/>
          <w:spacing w:val="-2"/>
          <w:w w:val="65"/>
          <w:sz w:val="24"/>
          <w:szCs w:val="24"/>
        </w:rPr>
        <w:t>d</w:t>
      </w:r>
      <w:r w:rsidRPr="00F33B3D">
        <w:rPr>
          <w:rFonts w:ascii="Bookman Old Style" w:hAnsi="Bookman Old Style"/>
          <w:spacing w:val="1"/>
          <w:w w:val="66"/>
          <w:sz w:val="24"/>
          <w:szCs w:val="24"/>
        </w:rPr>
        <w:t>a</w:t>
      </w:r>
      <w:r w:rsidRPr="00F33B3D">
        <w:rPr>
          <w:rFonts w:ascii="Bookman Old Style" w:hAnsi="Bookman Old Style"/>
          <w:spacing w:val="-7"/>
          <w:w w:val="66"/>
          <w:sz w:val="24"/>
          <w:szCs w:val="24"/>
        </w:rPr>
        <w:t>t</w:t>
      </w:r>
      <w:r w:rsidRPr="00F33B3D">
        <w:rPr>
          <w:rFonts w:ascii="Bookman Old Style" w:hAnsi="Bookman Old Style"/>
          <w:w w:val="66"/>
          <w:sz w:val="24"/>
          <w:szCs w:val="24"/>
        </w:rPr>
        <w:t>ed</w:t>
      </w:r>
      <w:proofErr w:type="gramEnd"/>
      <w:r w:rsidR="00F33B3D">
        <w:rPr>
          <w:rFonts w:ascii="Bookman Old Style" w:hAnsi="Bookman Old Style"/>
          <w:w w:val="66"/>
          <w:sz w:val="24"/>
          <w:szCs w:val="24"/>
        </w:rPr>
        <w:t xml:space="preserve"> 05-02-2024 </w:t>
      </w:r>
      <w:r w:rsidRPr="00F33B3D">
        <w:rPr>
          <w:rFonts w:ascii="Bookman Old Style" w:hAnsi="Bookman Old Style"/>
          <w:spacing w:val="-5"/>
          <w:w w:val="67"/>
          <w:sz w:val="24"/>
          <w:szCs w:val="24"/>
        </w:rPr>
        <w:t>f</w:t>
      </w:r>
      <w:r w:rsidRPr="00F33B3D">
        <w:rPr>
          <w:rFonts w:ascii="Bookman Old Style" w:hAnsi="Bookman Old Style"/>
          <w:spacing w:val="-3"/>
          <w:w w:val="65"/>
          <w:sz w:val="24"/>
          <w:szCs w:val="24"/>
        </w:rPr>
        <w:t>o</w:t>
      </w:r>
      <w:r w:rsidRPr="00F33B3D">
        <w:rPr>
          <w:rFonts w:ascii="Bookman Old Style" w:hAnsi="Bookman Old Style"/>
          <w:w w:val="85"/>
          <w:sz w:val="24"/>
          <w:szCs w:val="24"/>
        </w:rPr>
        <w:t xml:space="preserve">r </w:t>
      </w:r>
      <w:r w:rsidRPr="00F33B3D">
        <w:rPr>
          <w:rFonts w:ascii="Bookman Old Style" w:hAnsi="Bookman Old Style"/>
          <w:w w:val="70"/>
          <w:sz w:val="24"/>
          <w:szCs w:val="24"/>
        </w:rPr>
        <w:t>Empanelment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of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Vendor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for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supply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and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installation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of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Glow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Sign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Boards,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Flex</w:t>
      </w:r>
      <w:r w:rsidR="009618C8" w:rsidRPr="00F33B3D">
        <w:rPr>
          <w:rFonts w:ascii="Bookman Old Style" w:hAnsi="Bookman Old Style"/>
          <w:w w:val="70"/>
          <w:sz w:val="24"/>
          <w:szCs w:val="24"/>
        </w:rPr>
        <w:t>,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Vinyl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Boards</w:t>
      </w:r>
      <w:r w:rsidR="009618C8" w:rsidRPr="00F33B3D">
        <w:rPr>
          <w:rFonts w:ascii="Bookman Old Style" w:hAnsi="Bookman Old Style"/>
          <w:w w:val="70"/>
          <w:sz w:val="24"/>
          <w:szCs w:val="24"/>
        </w:rPr>
        <w:t xml:space="preserve"> etc.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at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70"/>
          <w:sz w:val="24"/>
          <w:szCs w:val="24"/>
        </w:rPr>
        <w:t>various</w:t>
      </w:r>
      <w:r w:rsidR="00F64EDB" w:rsidRPr="00F33B3D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65"/>
          <w:sz w:val="24"/>
          <w:szCs w:val="24"/>
        </w:rPr>
        <w:t>Branches/Offices</w:t>
      </w:r>
      <w:r w:rsidR="00F64EDB" w:rsidRPr="00F33B3D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F33B3D">
        <w:rPr>
          <w:rFonts w:ascii="Bookman Old Style" w:hAnsi="Bookman Old Style"/>
          <w:w w:val="65"/>
          <w:sz w:val="24"/>
          <w:szCs w:val="24"/>
        </w:rPr>
        <w:t>of</w:t>
      </w:r>
      <w:r w:rsidR="00F64EDB" w:rsidRPr="00F33B3D">
        <w:rPr>
          <w:rFonts w:ascii="Bookman Old Style" w:hAnsi="Bookman Old Style"/>
          <w:w w:val="65"/>
          <w:sz w:val="24"/>
          <w:szCs w:val="24"/>
        </w:rPr>
        <w:t xml:space="preserve"> </w:t>
      </w:r>
      <w:proofErr w:type="spellStart"/>
      <w:r w:rsidR="00A56987" w:rsidRPr="00F33B3D">
        <w:rPr>
          <w:rFonts w:ascii="Bookman Old Style" w:hAnsi="Bookman Old Style"/>
          <w:w w:val="65"/>
          <w:sz w:val="24"/>
          <w:szCs w:val="24"/>
        </w:rPr>
        <w:t>Tamluk</w:t>
      </w:r>
      <w:proofErr w:type="spellEnd"/>
      <w:r w:rsidR="00F64EDB" w:rsidRPr="00F33B3D">
        <w:rPr>
          <w:rFonts w:ascii="Bookman Old Style" w:hAnsi="Bookman Old Style"/>
          <w:w w:val="65"/>
          <w:sz w:val="24"/>
          <w:szCs w:val="24"/>
        </w:rPr>
        <w:t xml:space="preserve"> </w:t>
      </w:r>
      <w:proofErr w:type="spellStart"/>
      <w:r w:rsidR="00A56987" w:rsidRPr="00F33B3D">
        <w:rPr>
          <w:rFonts w:ascii="Bookman Old Style" w:hAnsi="Bookman Old Style"/>
          <w:w w:val="65"/>
          <w:sz w:val="24"/>
          <w:szCs w:val="24"/>
        </w:rPr>
        <w:t>Ghatal</w:t>
      </w:r>
      <w:proofErr w:type="spellEnd"/>
      <w:r w:rsidR="00A56987" w:rsidRPr="00F33B3D">
        <w:rPr>
          <w:rFonts w:ascii="Bookman Old Style" w:hAnsi="Bookman Old Style"/>
          <w:w w:val="65"/>
          <w:sz w:val="24"/>
          <w:szCs w:val="24"/>
        </w:rPr>
        <w:t xml:space="preserve"> Central Co-operative Bank Ltd.</w:t>
      </w:r>
      <w:bookmarkStart w:id="0" w:name="_GoBack"/>
      <w:bookmarkEnd w:id="0"/>
    </w:p>
    <w:p w:rsidR="00BC5508" w:rsidRPr="009618C8" w:rsidRDefault="00BC5508" w:rsidP="00BC5508">
      <w:pPr>
        <w:pStyle w:val="BodyText"/>
        <w:spacing w:before="2"/>
        <w:ind w:left="0"/>
        <w:rPr>
          <w:rFonts w:ascii="Bookman Old Style" w:hAnsi="Bookman Old Style"/>
          <w:b/>
          <w:sz w:val="24"/>
          <w:szCs w:val="24"/>
        </w:rPr>
      </w:pPr>
    </w:p>
    <w:p w:rsidR="00BC5508" w:rsidRPr="009618C8" w:rsidRDefault="00BC5508" w:rsidP="00BC5508">
      <w:pPr>
        <w:pStyle w:val="BodyText"/>
        <w:spacing w:line="280" w:lineRule="auto"/>
        <w:ind w:right="216"/>
        <w:jc w:val="both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w w:val="70"/>
          <w:sz w:val="24"/>
          <w:szCs w:val="24"/>
        </w:rPr>
        <w:t>We &lt;</w:t>
      </w:r>
      <w:r w:rsidRPr="009618C8">
        <w:rPr>
          <w:rFonts w:ascii="Bookman Old Style" w:hAnsi="Bookman Old Style"/>
          <w:b/>
          <w:w w:val="70"/>
          <w:sz w:val="24"/>
          <w:szCs w:val="24"/>
        </w:rPr>
        <w:t>organization name</w:t>
      </w:r>
      <w:r w:rsidRPr="009618C8">
        <w:rPr>
          <w:rFonts w:ascii="Bookman Old Style" w:hAnsi="Bookman Old Style"/>
          <w:w w:val="70"/>
          <w:sz w:val="24"/>
          <w:szCs w:val="24"/>
        </w:rPr>
        <w:t>&gt; understand that as per the Govt. of India circular no F.9/4/2020-PPD dated 12thNovember 2020, Bid Security/ Earnest Money Deposit is not required. We agree that the Bank shall retain anamount equivalent to 5% of the work value from out of the payment against all supply bills for the warranty period</w:t>
      </w:r>
      <w:r w:rsidRPr="009618C8">
        <w:rPr>
          <w:rFonts w:ascii="Bookman Old Style" w:hAnsi="Bookman Old Style"/>
          <w:spacing w:val="-1"/>
          <w:w w:val="70"/>
          <w:sz w:val="24"/>
          <w:szCs w:val="24"/>
        </w:rPr>
        <w:t xml:space="preserve">of two years and shall release </w:t>
      </w:r>
      <w:r w:rsidRPr="009618C8">
        <w:rPr>
          <w:rFonts w:ascii="Bookman Old Style" w:hAnsi="Bookman Old Style"/>
          <w:w w:val="70"/>
          <w:sz w:val="24"/>
          <w:szCs w:val="24"/>
        </w:rPr>
        <w:t>on satisfactory execution of defects as per terms of the RFP. The Retention Money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shall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forfeited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if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we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fail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to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rectify/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repair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defects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and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Bank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requires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proofErr w:type="gramStart"/>
      <w:r w:rsidRPr="009618C8">
        <w:rPr>
          <w:rFonts w:ascii="Bookman Old Style" w:hAnsi="Bookman Old Style"/>
          <w:w w:val="65"/>
          <w:sz w:val="24"/>
          <w:szCs w:val="24"/>
        </w:rPr>
        <w:t>to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get</w:t>
      </w:r>
      <w:proofErr w:type="gramEnd"/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job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done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by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other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agency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to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their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choice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in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accordance with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work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contract.</w:t>
      </w:r>
    </w:p>
    <w:p w:rsidR="00BC5508" w:rsidRPr="009618C8" w:rsidRDefault="00BC5508" w:rsidP="00BC5508">
      <w:pPr>
        <w:pStyle w:val="BodyText"/>
        <w:spacing w:before="203" w:line="244" w:lineRule="auto"/>
        <w:ind w:right="208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spacing w:val="-1"/>
          <w:w w:val="70"/>
          <w:sz w:val="24"/>
          <w:szCs w:val="24"/>
        </w:rPr>
        <w:t>We</w:t>
      </w:r>
      <w:r w:rsidR="00F64EDB">
        <w:rPr>
          <w:rFonts w:ascii="Bookman Old Style" w:hAnsi="Bookman Old Style"/>
          <w:spacing w:val="-1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spacing w:val="-1"/>
          <w:w w:val="70"/>
          <w:sz w:val="24"/>
          <w:szCs w:val="24"/>
        </w:rPr>
        <w:t>hereby</w:t>
      </w:r>
      <w:r w:rsidR="00F64EDB">
        <w:rPr>
          <w:rFonts w:ascii="Bookman Old Style" w:hAnsi="Bookman Old Style"/>
          <w:spacing w:val="-1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understand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and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confirm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that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we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will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be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suspended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for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the period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of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2years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from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the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date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of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issue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of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80"/>
          <w:sz w:val="24"/>
          <w:szCs w:val="24"/>
        </w:rPr>
        <w:t>RFP,</w:t>
      </w:r>
      <w:r w:rsidR="00F64EDB">
        <w:rPr>
          <w:rFonts w:ascii="Bookman Old Style" w:hAnsi="Bookman Old Style"/>
          <w:w w:val="8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80"/>
          <w:sz w:val="24"/>
          <w:szCs w:val="24"/>
        </w:rPr>
        <w:t>if</w:t>
      </w:r>
      <w:r w:rsidR="00F64EDB">
        <w:rPr>
          <w:rFonts w:ascii="Bookman Old Style" w:hAnsi="Bookman Old Style"/>
          <w:w w:val="8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80"/>
          <w:sz w:val="24"/>
          <w:szCs w:val="24"/>
        </w:rPr>
        <w:t>we:</w:t>
      </w:r>
    </w:p>
    <w:p w:rsidR="00BC5508" w:rsidRPr="009618C8" w:rsidRDefault="00BC5508" w:rsidP="00BC5508">
      <w:pPr>
        <w:pStyle w:val="ListParagraph"/>
        <w:numPr>
          <w:ilvl w:val="0"/>
          <w:numId w:val="1"/>
        </w:numPr>
        <w:tabs>
          <w:tab w:val="left" w:pos="388"/>
        </w:tabs>
        <w:spacing w:line="324" w:lineRule="exact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w w:val="70"/>
          <w:sz w:val="24"/>
          <w:szCs w:val="24"/>
        </w:rPr>
        <w:t>Withdraw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or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modify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this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RFP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before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processing</w:t>
      </w:r>
    </w:p>
    <w:p w:rsidR="00BC5508" w:rsidRPr="009618C8" w:rsidRDefault="00BC5508" w:rsidP="00BC5508">
      <w:pPr>
        <w:pStyle w:val="ListParagraph"/>
        <w:numPr>
          <w:ilvl w:val="0"/>
          <w:numId w:val="1"/>
        </w:numPr>
        <w:tabs>
          <w:tab w:val="left" w:pos="440"/>
        </w:tabs>
        <w:spacing w:before="45" w:line="244" w:lineRule="auto"/>
        <w:ind w:left="224" w:right="309" w:firstLine="0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w w:val="65"/>
          <w:sz w:val="24"/>
          <w:szCs w:val="24"/>
        </w:rPr>
        <w:t>Withdraw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or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modify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this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RFP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after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processing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but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before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acceptance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of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‘Empanelment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Order’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to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issued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by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the</w:t>
      </w:r>
      <w:r w:rsidR="00F64EDB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80"/>
          <w:sz w:val="24"/>
          <w:szCs w:val="24"/>
        </w:rPr>
        <w:t>Bank.</w:t>
      </w:r>
    </w:p>
    <w:p w:rsidR="00BC5508" w:rsidRPr="009618C8" w:rsidRDefault="00BC5508" w:rsidP="00BC5508">
      <w:pPr>
        <w:pStyle w:val="ListParagraph"/>
        <w:numPr>
          <w:ilvl w:val="0"/>
          <w:numId w:val="1"/>
        </w:numPr>
        <w:tabs>
          <w:tab w:val="left" w:pos="451"/>
        </w:tabs>
        <w:spacing w:before="33"/>
        <w:ind w:left="450" w:hanging="227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w w:val="70"/>
          <w:sz w:val="24"/>
          <w:szCs w:val="24"/>
        </w:rPr>
        <w:t>Fail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to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execute work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orders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as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per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requirement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of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this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RFP.</w:t>
      </w:r>
    </w:p>
    <w:p w:rsidR="00BC5508" w:rsidRPr="009618C8" w:rsidRDefault="00BC5508" w:rsidP="00BC5508">
      <w:pPr>
        <w:pStyle w:val="ListParagraph"/>
        <w:numPr>
          <w:ilvl w:val="0"/>
          <w:numId w:val="1"/>
        </w:numPr>
        <w:tabs>
          <w:tab w:val="left" w:pos="436"/>
        </w:tabs>
        <w:spacing w:before="44"/>
        <w:ind w:left="435" w:hanging="212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w w:val="70"/>
          <w:sz w:val="24"/>
          <w:szCs w:val="24"/>
        </w:rPr>
        <w:t>Fail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to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submit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Commercial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Proposal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on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requirement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for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consecutive</w:t>
      </w:r>
      <w:r w:rsidR="00F64EDB">
        <w:rPr>
          <w:rFonts w:ascii="Bookman Old Style" w:hAnsi="Bookman Old Style"/>
          <w:w w:val="70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70"/>
          <w:sz w:val="24"/>
          <w:szCs w:val="24"/>
        </w:rPr>
        <w:t>2times.</w:t>
      </w:r>
    </w:p>
    <w:p w:rsidR="00BC5508" w:rsidRPr="009618C8" w:rsidRDefault="00BC5508" w:rsidP="00F244D7">
      <w:pPr>
        <w:pStyle w:val="BodyText"/>
        <w:numPr>
          <w:ilvl w:val="0"/>
          <w:numId w:val="1"/>
        </w:numPr>
        <w:spacing w:before="45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w w:val="65"/>
          <w:sz w:val="24"/>
          <w:szCs w:val="24"/>
        </w:rPr>
        <w:t>Violate</w:t>
      </w:r>
      <w:r w:rsidR="009059D8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any</w:t>
      </w:r>
      <w:r w:rsidR="009059D8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of</w:t>
      </w:r>
      <w:r w:rsidR="009059D8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the</w:t>
      </w:r>
      <w:r w:rsidR="009059D8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provisions</w:t>
      </w:r>
      <w:r w:rsidR="009059D8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of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the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terms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and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conditions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of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this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RFP.</w:t>
      </w:r>
    </w:p>
    <w:p w:rsidR="00BC5508" w:rsidRPr="009618C8" w:rsidRDefault="00BC5508" w:rsidP="00BC5508">
      <w:pPr>
        <w:pStyle w:val="BodyText"/>
        <w:ind w:left="0"/>
        <w:rPr>
          <w:rFonts w:ascii="Bookman Old Style" w:hAnsi="Bookman Old Style"/>
          <w:sz w:val="24"/>
          <w:szCs w:val="24"/>
        </w:rPr>
      </w:pPr>
    </w:p>
    <w:p w:rsidR="00BC5508" w:rsidRDefault="00BC5508" w:rsidP="00BC5508">
      <w:pPr>
        <w:pStyle w:val="BodyText"/>
        <w:spacing w:before="1" w:line="322" w:lineRule="exact"/>
        <w:jc w:val="both"/>
        <w:rPr>
          <w:rFonts w:ascii="Bookman Old Style" w:hAnsi="Bookman Old Style"/>
          <w:w w:val="65"/>
          <w:sz w:val="24"/>
          <w:szCs w:val="24"/>
        </w:rPr>
      </w:pPr>
      <w:r w:rsidRPr="009618C8">
        <w:rPr>
          <w:rFonts w:ascii="Bookman Old Style" w:hAnsi="Bookman Old Style"/>
          <w:w w:val="65"/>
          <w:sz w:val="24"/>
          <w:szCs w:val="24"/>
        </w:rPr>
        <w:t>Yoursfaithfully,</w:t>
      </w:r>
    </w:p>
    <w:p w:rsidR="009618C8" w:rsidRDefault="009618C8" w:rsidP="00BC5508">
      <w:pPr>
        <w:pStyle w:val="BodyText"/>
        <w:spacing w:before="1" w:line="322" w:lineRule="exact"/>
        <w:jc w:val="both"/>
        <w:rPr>
          <w:rFonts w:ascii="Bookman Old Style" w:hAnsi="Bookman Old Style"/>
          <w:sz w:val="24"/>
          <w:szCs w:val="24"/>
        </w:rPr>
      </w:pPr>
    </w:p>
    <w:p w:rsidR="009618C8" w:rsidRPr="009618C8" w:rsidRDefault="009618C8" w:rsidP="00BC5508">
      <w:pPr>
        <w:pStyle w:val="BodyText"/>
        <w:spacing w:before="1" w:line="322" w:lineRule="exact"/>
        <w:jc w:val="both"/>
        <w:rPr>
          <w:rFonts w:ascii="Bookman Old Style" w:hAnsi="Bookman Old Style"/>
          <w:sz w:val="24"/>
          <w:szCs w:val="24"/>
        </w:rPr>
      </w:pPr>
    </w:p>
    <w:p w:rsidR="00BC5508" w:rsidRPr="009618C8" w:rsidRDefault="00BC5508" w:rsidP="00BC5508">
      <w:pPr>
        <w:pStyle w:val="Heading1"/>
        <w:spacing w:line="331" w:lineRule="exact"/>
        <w:rPr>
          <w:rFonts w:ascii="Bookman Old Style" w:hAnsi="Bookman Old Style"/>
          <w:b w:val="0"/>
          <w:sz w:val="24"/>
          <w:szCs w:val="24"/>
        </w:rPr>
      </w:pPr>
      <w:r w:rsidRPr="009618C8">
        <w:rPr>
          <w:rFonts w:ascii="Bookman Old Style" w:hAnsi="Bookman Old Style"/>
          <w:b w:val="0"/>
          <w:w w:val="60"/>
          <w:sz w:val="24"/>
          <w:szCs w:val="24"/>
        </w:rPr>
        <w:t>AUTHORIZEDSIGNATORY</w:t>
      </w:r>
    </w:p>
    <w:p w:rsidR="00BC5508" w:rsidRPr="009618C8" w:rsidRDefault="00BC5508" w:rsidP="00BC5508">
      <w:pPr>
        <w:spacing w:line="335" w:lineRule="exact"/>
        <w:ind w:left="224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w w:val="65"/>
          <w:sz w:val="24"/>
          <w:szCs w:val="24"/>
        </w:rPr>
        <w:t>(Name</w:t>
      </w:r>
      <w:r w:rsidR="009059D8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&amp;</w:t>
      </w:r>
      <w:r w:rsidR="009059D8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Designation,</w:t>
      </w:r>
      <w:r w:rsidR="009059D8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seal</w:t>
      </w:r>
      <w:r w:rsidR="009059D8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of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the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firm)</w:t>
      </w:r>
    </w:p>
    <w:p w:rsidR="00BC5508" w:rsidRPr="009618C8" w:rsidRDefault="00BC5508" w:rsidP="00BC5508">
      <w:pPr>
        <w:pStyle w:val="BodyText"/>
        <w:spacing w:before="11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w w:val="65"/>
          <w:sz w:val="24"/>
          <w:szCs w:val="24"/>
        </w:rPr>
        <w:t>For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and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on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behalf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of:</w:t>
      </w:r>
    </w:p>
    <w:p w:rsidR="00BC5508" w:rsidRPr="009618C8" w:rsidRDefault="00BC5508" w:rsidP="00BC5508">
      <w:pPr>
        <w:pStyle w:val="BodyText"/>
        <w:spacing w:before="5"/>
        <w:ind w:left="0"/>
        <w:rPr>
          <w:rFonts w:ascii="Bookman Old Style" w:hAnsi="Bookman Old Style"/>
          <w:sz w:val="24"/>
          <w:szCs w:val="24"/>
        </w:rPr>
      </w:pPr>
    </w:p>
    <w:p w:rsidR="00BC5508" w:rsidRPr="009618C8" w:rsidRDefault="00BC5508" w:rsidP="00BC5508">
      <w:pPr>
        <w:pStyle w:val="BodyText"/>
        <w:rPr>
          <w:rFonts w:ascii="Bookman Old Style" w:hAnsi="Bookman Old Style"/>
          <w:sz w:val="24"/>
          <w:szCs w:val="24"/>
        </w:rPr>
      </w:pPr>
      <w:r w:rsidRPr="009618C8">
        <w:rPr>
          <w:rFonts w:ascii="Bookman Old Style" w:hAnsi="Bookman Old Style"/>
          <w:w w:val="65"/>
          <w:sz w:val="24"/>
          <w:szCs w:val="24"/>
        </w:rPr>
        <w:t>[This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letter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should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be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on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the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letter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head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pad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of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bidder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duly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signed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by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authorized</w:t>
      </w:r>
      <w:r w:rsidR="00120DC7">
        <w:rPr>
          <w:rFonts w:ascii="Bookman Old Style" w:hAnsi="Bookman Old Style"/>
          <w:w w:val="65"/>
          <w:sz w:val="24"/>
          <w:szCs w:val="24"/>
        </w:rPr>
        <w:t xml:space="preserve"> </w:t>
      </w:r>
      <w:r w:rsidRPr="009618C8">
        <w:rPr>
          <w:rFonts w:ascii="Bookman Old Style" w:hAnsi="Bookman Old Style"/>
          <w:w w:val="65"/>
          <w:sz w:val="24"/>
          <w:szCs w:val="24"/>
        </w:rPr>
        <w:t>signatory]</w:t>
      </w:r>
    </w:p>
    <w:p w:rsidR="00BC5508" w:rsidRPr="009618C8" w:rsidRDefault="00BC5508" w:rsidP="009618C8">
      <w:pPr>
        <w:pStyle w:val="BodyText"/>
      </w:pPr>
    </w:p>
    <w:sectPr w:rsidR="00BC5508" w:rsidRPr="009618C8" w:rsidSect="00D66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08F0"/>
    <w:multiLevelType w:val="hybridMultilevel"/>
    <w:tmpl w:val="5242446E"/>
    <w:lvl w:ilvl="0" w:tplc="B68223F0">
      <w:start w:val="1"/>
      <w:numFmt w:val="decimal"/>
      <w:lvlText w:val="%1."/>
      <w:lvlJc w:val="left"/>
      <w:pPr>
        <w:ind w:left="387" w:hanging="164"/>
      </w:pPr>
      <w:rPr>
        <w:rFonts w:ascii="Trebuchet MS" w:eastAsia="Trebuchet MS" w:hAnsi="Trebuchet MS" w:cs="Trebuchet MS" w:hint="default"/>
        <w:spacing w:val="-4"/>
        <w:w w:val="38"/>
        <w:sz w:val="28"/>
        <w:szCs w:val="28"/>
        <w:lang w:val="en-US" w:eastAsia="en-US" w:bidi="ar-SA"/>
      </w:rPr>
    </w:lvl>
    <w:lvl w:ilvl="1" w:tplc="1EA6245A">
      <w:numFmt w:val="bullet"/>
      <w:lvlText w:val="•"/>
      <w:lvlJc w:val="left"/>
      <w:pPr>
        <w:ind w:left="1404" w:hanging="164"/>
      </w:pPr>
      <w:rPr>
        <w:rFonts w:hint="default"/>
        <w:lang w:val="en-US" w:eastAsia="en-US" w:bidi="ar-SA"/>
      </w:rPr>
    </w:lvl>
    <w:lvl w:ilvl="2" w:tplc="0C2A06A8">
      <w:numFmt w:val="bullet"/>
      <w:lvlText w:val="•"/>
      <w:lvlJc w:val="left"/>
      <w:pPr>
        <w:ind w:left="2429" w:hanging="164"/>
      </w:pPr>
      <w:rPr>
        <w:rFonts w:hint="default"/>
        <w:lang w:val="en-US" w:eastAsia="en-US" w:bidi="ar-SA"/>
      </w:rPr>
    </w:lvl>
    <w:lvl w:ilvl="3" w:tplc="C68EBC38">
      <w:numFmt w:val="bullet"/>
      <w:lvlText w:val="•"/>
      <w:lvlJc w:val="left"/>
      <w:pPr>
        <w:ind w:left="3454" w:hanging="164"/>
      </w:pPr>
      <w:rPr>
        <w:rFonts w:hint="default"/>
        <w:lang w:val="en-US" w:eastAsia="en-US" w:bidi="ar-SA"/>
      </w:rPr>
    </w:lvl>
    <w:lvl w:ilvl="4" w:tplc="4BBA96FE">
      <w:numFmt w:val="bullet"/>
      <w:lvlText w:val="•"/>
      <w:lvlJc w:val="left"/>
      <w:pPr>
        <w:ind w:left="4479" w:hanging="164"/>
      </w:pPr>
      <w:rPr>
        <w:rFonts w:hint="default"/>
        <w:lang w:val="en-US" w:eastAsia="en-US" w:bidi="ar-SA"/>
      </w:rPr>
    </w:lvl>
    <w:lvl w:ilvl="5" w:tplc="3CA286F6">
      <w:numFmt w:val="bullet"/>
      <w:lvlText w:val="•"/>
      <w:lvlJc w:val="left"/>
      <w:pPr>
        <w:ind w:left="5504" w:hanging="164"/>
      </w:pPr>
      <w:rPr>
        <w:rFonts w:hint="default"/>
        <w:lang w:val="en-US" w:eastAsia="en-US" w:bidi="ar-SA"/>
      </w:rPr>
    </w:lvl>
    <w:lvl w:ilvl="6" w:tplc="0C0A2B78">
      <w:numFmt w:val="bullet"/>
      <w:lvlText w:val="•"/>
      <w:lvlJc w:val="left"/>
      <w:pPr>
        <w:ind w:left="6529" w:hanging="164"/>
      </w:pPr>
      <w:rPr>
        <w:rFonts w:hint="default"/>
        <w:lang w:val="en-US" w:eastAsia="en-US" w:bidi="ar-SA"/>
      </w:rPr>
    </w:lvl>
    <w:lvl w:ilvl="7" w:tplc="299473D0">
      <w:numFmt w:val="bullet"/>
      <w:lvlText w:val="•"/>
      <w:lvlJc w:val="left"/>
      <w:pPr>
        <w:ind w:left="7554" w:hanging="164"/>
      </w:pPr>
      <w:rPr>
        <w:rFonts w:hint="default"/>
        <w:lang w:val="en-US" w:eastAsia="en-US" w:bidi="ar-SA"/>
      </w:rPr>
    </w:lvl>
    <w:lvl w:ilvl="8" w:tplc="4EDE23C4">
      <w:numFmt w:val="bullet"/>
      <w:lvlText w:val="•"/>
      <w:lvlJc w:val="left"/>
      <w:pPr>
        <w:ind w:left="8579" w:hanging="1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508"/>
    <w:rsid w:val="00120DC7"/>
    <w:rsid w:val="001C4B5D"/>
    <w:rsid w:val="003D2E66"/>
    <w:rsid w:val="00851525"/>
    <w:rsid w:val="009059D8"/>
    <w:rsid w:val="009618C8"/>
    <w:rsid w:val="00A56987"/>
    <w:rsid w:val="00BC5508"/>
    <w:rsid w:val="00D666E4"/>
    <w:rsid w:val="00F244D7"/>
    <w:rsid w:val="00F33B3D"/>
    <w:rsid w:val="00F64EDB"/>
    <w:rsid w:val="00F7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550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Heading1">
    <w:name w:val="heading 1"/>
    <w:basedOn w:val="Normal"/>
    <w:link w:val="Heading1Char"/>
    <w:uiPriority w:val="1"/>
    <w:qFormat/>
    <w:rsid w:val="00BC5508"/>
    <w:pPr>
      <w:ind w:left="224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5508"/>
    <w:rPr>
      <w:rFonts w:ascii="Tahoma" w:eastAsia="Tahoma" w:hAnsi="Tahoma" w:cs="Tahoma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C5508"/>
    <w:pPr>
      <w:ind w:left="224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C5508"/>
    <w:rPr>
      <w:rFonts w:ascii="Trebuchet MS" w:eastAsia="Trebuchet MS" w:hAnsi="Trebuchet MS" w:cs="Trebuchet MS"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BC5508"/>
    <w:pPr>
      <w:ind w:left="2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JOTIRMAY CHAKRABORTY</dc:creator>
  <cp:keywords/>
  <dc:description/>
  <cp:lastModifiedBy>TGCCB</cp:lastModifiedBy>
  <cp:revision>7</cp:revision>
  <cp:lastPrinted>2024-02-02T11:37:00Z</cp:lastPrinted>
  <dcterms:created xsi:type="dcterms:W3CDTF">2024-01-07T14:28:00Z</dcterms:created>
  <dcterms:modified xsi:type="dcterms:W3CDTF">2024-02-02T11:44:00Z</dcterms:modified>
</cp:coreProperties>
</file>